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079E" w:rsidRPr="00316B3F" w:rsidRDefault="00F4638C" w:rsidP="00F4638C">
      <w:pPr>
        <w:jc w:val="center"/>
        <w:rPr>
          <w:rFonts w:ascii="TH SarabunPSK" w:hAnsi="TH SarabunPSK" w:cs="TH SarabunPSK"/>
          <w:b/>
          <w:bCs/>
          <w:sz w:val="56"/>
          <w:szCs w:val="96"/>
        </w:rPr>
      </w:pPr>
      <w:r w:rsidRPr="00316B3F">
        <w:rPr>
          <w:rFonts w:ascii="TH SarabunPSK" w:hAnsi="TH SarabunPSK" w:cs="TH SarabunPSK"/>
          <w:b/>
          <w:bCs/>
          <w:sz w:val="56"/>
          <w:szCs w:val="96"/>
        </w:rPr>
        <w:t>Documentation</w:t>
      </w:r>
    </w:p>
    <w:p w:rsidR="00F4638C" w:rsidRPr="00316B3F" w:rsidRDefault="00F4638C" w:rsidP="00F4638C">
      <w:pPr>
        <w:jc w:val="center"/>
        <w:rPr>
          <w:rFonts w:ascii="TH SarabunPSK" w:hAnsi="TH SarabunPSK" w:cs="TH SarabunPSK"/>
          <w:b/>
          <w:bCs/>
          <w:sz w:val="56"/>
          <w:szCs w:val="96"/>
        </w:rPr>
      </w:pPr>
    </w:p>
    <w:p w:rsidR="00F4638C" w:rsidRPr="00316B3F" w:rsidRDefault="00F4638C" w:rsidP="00F4638C">
      <w:pPr>
        <w:jc w:val="center"/>
        <w:rPr>
          <w:rFonts w:ascii="TH SarabunPSK" w:hAnsi="TH SarabunPSK" w:cs="TH SarabunPSK"/>
          <w:b/>
          <w:bCs/>
          <w:sz w:val="56"/>
          <w:szCs w:val="96"/>
        </w:rPr>
      </w:pPr>
    </w:p>
    <w:p w:rsidR="00F4638C" w:rsidRPr="00316B3F" w:rsidRDefault="00F4638C" w:rsidP="00F4638C">
      <w:pPr>
        <w:jc w:val="center"/>
        <w:rPr>
          <w:rFonts w:ascii="TH SarabunPSK" w:hAnsi="TH SarabunPSK" w:cs="TH SarabunPSK"/>
          <w:b/>
          <w:bCs/>
          <w:sz w:val="56"/>
          <w:szCs w:val="96"/>
        </w:rPr>
      </w:pPr>
      <w:r w:rsidRPr="00316B3F">
        <w:rPr>
          <w:rFonts w:ascii="TH SarabunPSK" w:hAnsi="TH SarabunPSK" w:cs="TH SarabunPSK"/>
          <w:b/>
          <w:bCs/>
          <w:sz w:val="56"/>
          <w:szCs w:val="96"/>
        </w:rPr>
        <w:t>Created by</w:t>
      </w:r>
    </w:p>
    <w:p w:rsidR="00F4638C" w:rsidRPr="00F4638C" w:rsidRDefault="00F4638C" w:rsidP="00F4638C">
      <w:pPr>
        <w:jc w:val="center"/>
        <w:rPr>
          <w:rFonts w:ascii="TH SarabunPSK" w:hAnsi="TH SarabunPSK" w:cs="TH SarabunPSK"/>
          <w:sz w:val="56"/>
          <w:szCs w:val="96"/>
        </w:rPr>
      </w:pPr>
      <w:proofErr w:type="spellStart"/>
      <w:r w:rsidRPr="00F4638C">
        <w:rPr>
          <w:rFonts w:ascii="TH SarabunPSK" w:hAnsi="TH SarabunPSK" w:cs="TH SarabunPSK"/>
          <w:sz w:val="56"/>
          <w:szCs w:val="96"/>
        </w:rPr>
        <w:t>Naphat</w:t>
      </w:r>
      <w:proofErr w:type="spellEnd"/>
      <w:r w:rsidRPr="00F4638C">
        <w:rPr>
          <w:rFonts w:ascii="TH SarabunPSK" w:hAnsi="TH SarabunPSK" w:cs="TH SarabunPSK"/>
          <w:sz w:val="56"/>
          <w:szCs w:val="96"/>
        </w:rPr>
        <w:t xml:space="preserve"> </w:t>
      </w:r>
      <w:proofErr w:type="spellStart"/>
      <w:r w:rsidRPr="00F4638C">
        <w:rPr>
          <w:rFonts w:ascii="TH SarabunPSK" w:hAnsi="TH SarabunPSK" w:cs="TH SarabunPSK"/>
          <w:sz w:val="56"/>
          <w:szCs w:val="96"/>
        </w:rPr>
        <w:t>Kosiyaporn</w:t>
      </w:r>
      <w:proofErr w:type="spellEnd"/>
      <w:r w:rsidRPr="00F4638C">
        <w:rPr>
          <w:rFonts w:ascii="TH SarabunPSK" w:hAnsi="TH SarabunPSK" w:cs="TH SarabunPSK"/>
          <w:sz w:val="56"/>
          <w:szCs w:val="96"/>
        </w:rPr>
        <w:t xml:space="preserve"> 6332011721</w:t>
      </w:r>
    </w:p>
    <w:p w:rsidR="00F4638C" w:rsidRDefault="00F4638C" w:rsidP="00F4638C">
      <w:pPr>
        <w:jc w:val="center"/>
        <w:rPr>
          <w:rFonts w:ascii="TH SarabunPSK" w:hAnsi="TH SarabunPSK" w:cs="TH SarabunPSK"/>
          <w:sz w:val="56"/>
          <w:szCs w:val="96"/>
        </w:rPr>
      </w:pPr>
    </w:p>
    <w:p w:rsidR="00F4638C" w:rsidRDefault="00F4638C" w:rsidP="00F4638C">
      <w:pPr>
        <w:rPr>
          <w:rFonts w:ascii="TH SarabunPSK" w:hAnsi="TH SarabunPSK" w:cs="TH SarabunPSK"/>
          <w:sz w:val="56"/>
          <w:szCs w:val="96"/>
        </w:rPr>
      </w:pPr>
    </w:p>
    <w:p w:rsidR="00F4638C" w:rsidRPr="00F4638C" w:rsidRDefault="00F4638C" w:rsidP="00F4638C">
      <w:pPr>
        <w:rPr>
          <w:rFonts w:ascii="TH SarabunPSK" w:hAnsi="TH SarabunPSK" w:cs="TH SarabunPSK"/>
          <w:sz w:val="56"/>
          <w:szCs w:val="96"/>
        </w:rPr>
      </w:pPr>
    </w:p>
    <w:p w:rsidR="00F4638C" w:rsidRPr="00F4638C" w:rsidRDefault="00F4638C" w:rsidP="00F4638C">
      <w:pPr>
        <w:jc w:val="center"/>
        <w:rPr>
          <w:rFonts w:ascii="TH SarabunPSK" w:hAnsi="TH SarabunPSK" w:cs="TH SarabunPSK"/>
          <w:sz w:val="56"/>
          <w:szCs w:val="96"/>
        </w:rPr>
      </w:pPr>
      <w:r w:rsidRPr="00F4638C">
        <w:rPr>
          <w:rFonts w:ascii="TH SarabunPSK" w:hAnsi="TH SarabunPSK" w:cs="TH SarabunPSK"/>
          <w:sz w:val="56"/>
          <w:szCs w:val="96"/>
        </w:rPr>
        <w:t>2110215 Programming Methodology</w:t>
      </w:r>
    </w:p>
    <w:p w:rsidR="00F4638C" w:rsidRPr="00F4638C" w:rsidRDefault="00F4638C" w:rsidP="00F4638C">
      <w:pPr>
        <w:jc w:val="center"/>
        <w:rPr>
          <w:rFonts w:ascii="TH SarabunPSK" w:hAnsi="TH SarabunPSK" w:cs="TH SarabunPSK"/>
          <w:sz w:val="56"/>
          <w:szCs w:val="96"/>
        </w:rPr>
      </w:pPr>
      <w:r w:rsidRPr="00F4638C">
        <w:rPr>
          <w:rFonts w:ascii="TH SarabunPSK" w:hAnsi="TH SarabunPSK" w:cs="TH SarabunPSK"/>
          <w:sz w:val="56"/>
          <w:szCs w:val="96"/>
        </w:rPr>
        <w:t>Semester 2 Year 2020</w:t>
      </w:r>
    </w:p>
    <w:p w:rsidR="00F4638C" w:rsidRDefault="00F4638C" w:rsidP="00F4638C">
      <w:pPr>
        <w:jc w:val="center"/>
        <w:rPr>
          <w:rFonts w:ascii="TH SarabunPSK" w:hAnsi="TH SarabunPSK" w:cs="TH SarabunPSK"/>
          <w:sz w:val="56"/>
          <w:szCs w:val="96"/>
        </w:rPr>
      </w:pPr>
      <w:proofErr w:type="spellStart"/>
      <w:r w:rsidRPr="00F4638C">
        <w:rPr>
          <w:rFonts w:ascii="TH SarabunPSK" w:hAnsi="TH SarabunPSK" w:cs="TH SarabunPSK"/>
          <w:sz w:val="56"/>
          <w:szCs w:val="96"/>
        </w:rPr>
        <w:t>Chulalongkorn</w:t>
      </w:r>
      <w:proofErr w:type="spellEnd"/>
      <w:r w:rsidRPr="00F4638C">
        <w:rPr>
          <w:rFonts w:ascii="TH SarabunPSK" w:hAnsi="TH SarabunPSK" w:cs="TH SarabunPSK"/>
          <w:sz w:val="56"/>
          <w:szCs w:val="96"/>
        </w:rPr>
        <w:t xml:space="preserve"> University</w:t>
      </w:r>
    </w:p>
    <w:p w:rsidR="00F4638C" w:rsidRDefault="00F4638C" w:rsidP="00F4638C">
      <w:pPr>
        <w:jc w:val="center"/>
        <w:rPr>
          <w:rFonts w:ascii="TH SarabunPSK" w:hAnsi="TH SarabunPSK" w:cs="TH SarabunPSK"/>
          <w:sz w:val="56"/>
          <w:szCs w:val="96"/>
        </w:rPr>
      </w:pPr>
    </w:p>
    <w:p w:rsidR="00F4638C" w:rsidRDefault="00F4638C" w:rsidP="00F4638C">
      <w:pPr>
        <w:jc w:val="center"/>
        <w:rPr>
          <w:rFonts w:ascii="TH SarabunPSK" w:hAnsi="TH SarabunPSK" w:cs="TH SarabunPSK"/>
          <w:sz w:val="56"/>
          <w:szCs w:val="96"/>
        </w:rPr>
      </w:pPr>
    </w:p>
    <w:p w:rsidR="00F4638C" w:rsidRDefault="00F4638C" w:rsidP="00F4638C">
      <w:pPr>
        <w:rPr>
          <w:rFonts w:ascii="TH SarabunPSK" w:hAnsi="TH SarabunPSK" w:cs="TH SarabunPSK"/>
          <w:sz w:val="36"/>
          <w:szCs w:val="36"/>
        </w:rPr>
      </w:pPr>
    </w:p>
    <w:p w:rsidR="00F4638C" w:rsidRDefault="00F4638C" w:rsidP="00F4638C">
      <w:pPr>
        <w:rPr>
          <w:rFonts w:ascii="TH SarabunPSK" w:hAnsi="TH SarabunPSK" w:cs="TH SarabunPSK"/>
          <w:b/>
          <w:bCs/>
          <w:sz w:val="36"/>
          <w:szCs w:val="36"/>
        </w:rPr>
      </w:pPr>
      <w:r w:rsidRPr="00170138">
        <w:rPr>
          <w:rFonts w:ascii="TH SarabunPSK" w:hAnsi="TH SarabunPSK" w:cs="TH SarabunPSK"/>
          <w:b/>
          <w:bCs/>
          <w:sz w:val="36"/>
          <w:szCs w:val="36"/>
        </w:rPr>
        <w:lastRenderedPageBreak/>
        <w:t>Fantasia</w:t>
      </w:r>
    </w:p>
    <w:p w:rsidR="00170138" w:rsidRDefault="00170138" w:rsidP="00F4638C">
      <w:pPr>
        <w:rPr>
          <w:rFonts w:ascii="TH SarabunPSK" w:hAnsi="TH SarabunPSK" w:cs="TH SarabunPSK"/>
          <w:b/>
          <w:bCs/>
          <w:sz w:val="36"/>
          <w:szCs w:val="36"/>
        </w:rPr>
      </w:pPr>
      <w:r>
        <w:rPr>
          <w:rFonts w:ascii="TH SarabunPSK" w:hAnsi="TH SarabunPSK" w:cs="TH SarabunPSK"/>
          <w:b/>
          <w:bCs/>
          <w:sz w:val="36"/>
          <w:szCs w:val="36"/>
        </w:rPr>
        <w:t>Introduction</w:t>
      </w:r>
    </w:p>
    <w:p w:rsidR="00170138" w:rsidRDefault="00170138" w:rsidP="00F4638C">
      <w:pPr>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sz w:val="36"/>
          <w:szCs w:val="36"/>
        </w:rPr>
        <w:t>Fantasia was inspired by PVE card game that player use card to fight against monster such as monster train, slay the spire. Fantasia also combine some RPG factor to make the game more progressive such as level system.</w:t>
      </w:r>
    </w:p>
    <w:p w:rsidR="00170138" w:rsidRDefault="00170138" w:rsidP="00F4638C">
      <w:pPr>
        <w:rPr>
          <w:rFonts w:ascii="TH SarabunPSK" w:hAnsi="TH SarabunPSK" w:cs="TH SarabunPSK"/>
          <w:b/>
          <w:bCs/>
          <w:sz w:val="36"/>
          <w:szCs w:val="36"/>
        </w:rPr>
      </w:pPr>
      <w:r w:rsidRPr="00170138">
        <w:rPr>
          <w:rFonts w:ascii="TH SarabunPSK" w:hAnsi="TH SarabunPSK" w:cs="TH SarabunPSK"/>
          <w:b/>
          <w:bCs/>
          <w:sz w:val="36"/>
          <w:szCs w:val="36"/>
        </w:rPr>
        <w:t>Rule</w:t>
      </w:r>
    </w:p>
    <w:p w:rsidR="00170138" w:rsidRDefault="00170138" w:rsidP="00F4638C">
      <w:pPr>
        <w:rPr>
          <w:rFonts w:ascii="TH SarabunPSK" w:hAnsi="TH SarabunPSK" w:cs="TH SarabunPSK"/>
          <w:sz w:val="36"/>
          <w:szCs w:val="36"/>
        </w:rPr>
      </w:pPr>
      <w:r>
        <w:rPr>
          <w:rFonts w:ascii="TH SarabunPSK" w:hAnsi="TH SarabunPSK" w:cs="TH SarabunPSK"/>
          <w:sz w:val="36"/>
          <w:szCs w:val="36"/>
        </w:rPr>
        <w:tab/>
        <w:t xml:space="preserve">Player will face 5 round of monsters, </w:t>
      </w:r>
      <w:proofErr w:type="gramStart"/>
      <w:r>
        <w:rPr>
          <w:rFonts w:ascii="TH SarabunPSK" w:hAnsi="TH SarabunPSK" w:cs="TH SarabunPSK"/>
          <w:sz w:val="36"/>
          <w:szCs w:val="36"/>
        </w:rPr>
        <w:t>In</w:t>
      </w:r>
      <w:proofErr w:type="gramEnd"/>
      <w:r>
        <w:rPr>
          <w:rFonts w:ascii="TH SarabunPSK" w:hAnsi="TH SarabunPSK" w:cs="TH SarabunPSK"/>
          <w:sz w:val="36"/>
          <w:szCs w:val="36"/>
        </w:rPr>
        <w:t xml:space="preserve"> each round, the player can play infinite turn as long as player’s hit point didn’t go below 0. Player start with 100 + level*10 hit point, and 20 starter card in the deck. At the start of each turn player will restore the mana point to 5 + level/5</w:t>
      </w:r>
      <w:r w:rsidR="001910E6">
        <w:rPr>
          <w:rFonts w:ascii="TH SarabunPSK" w:hAnsi="TH SarabunPSK" w:cs="TH SarabunPSK"/>
          <w:sz w:val="36"/>
          <w:szCs w:val="36"/>
        </w:rPr>
        <w:t xml:space="preserve"> mana</w:t>
      </w:r>
      <w:r>
        <w:rPr>
          <w:rFonts w:ascii="TH SarabunPSK" w:hAnsi="TH SarabunPSK" w:cs="TH SarabunPSK"/>
          <w:sz w:val="36"/>
          <w:szCs w:val="36"/>
        </w:rPr>
        <w:t xml:space="preserve"> and get to draw 5 card from deck.</w:t>
      </w:r>
      <w:r w:rsidR="001910E6">
        <w:rPr>
          <w:rFonts w:ascii="TH SarabunPSK" w:hAnsi="TH SarabunPSK" w:cs="TH SarabunPSK"/>
          <w:sz w:val="36"/>
          <w:szCs w:val="36"/>
        </w:rPr>
        <w:t xml:space="preserve"> The player will then design which card to use to fight against monster.</w:t>
      </w:r>
    </w:p>
    <w:p w:rsidR="001910E6" w:rsidRDefault="001910E6" w:rsidP="00F4638C">
      <w:pPr>
        <w:rPr>
          <w:rFonts w:ascii="TH SarabunPSK" w:hAnsi="TH SarabunPSK" w:cs="TH SarabunPSK"/>
          <w:sz w:val="36"/>
          <w:szCs w:val="36"/>
        </w:rPr>
      </w:pPr>
      <w:r>
        <w:rPr>
          <w:rFonts w:ascii="TH SarabunPSK" w:hAnsi="TH SarabunPSK" w:cs="TH SarabunPSK"/>
          <w:sz w:val="36"/>
          <w:szCs w:val="36"/>
        </w:rPr>
        <w:tab/>
        <w:t xml:space="preserve">The round will end when all monsters is defeated or player hit point go below 0. After each round player will gain correspond experience point that will be use to level up. The experience need for each level is 100 * 1.5^level. After finish each round, player can choose to continue to the next round, or go back to main menu. </w:t>
      </w:r>
      <w:r>
        <w:rPr>
          <w:rFonts w:ascii="TH SarabunPSK" w:hAnsi="TH SarabunPSK" w:cs="TH SarabunPSK"/>
          <w:sz w:val="36"/>
          <w:szCs w:val="36"/>
        </w:rPr>
        <w:br/>
        <w:t xml:space="preserve">* The hit point will not be reset between round but all buff will be reset </w:t>
      </w:r>
      <w:r>
        <w:rPr>
          <w:rFonts w:ascii="TH SarabunPSK" w:hAnsi="TH SarabunPSK" w:cs="TH SarabunPSK"/>
          <w:sz w:val="36"/>
          <w:szCs w:val="36"/>
        </w:rPr>
        <w:br/>
        <w:t>** If the level increase hit point will be reset to max</w:t>
      </w:r>
      <w:r w:rsidR="009A25CA">
        <w:rPr>
          <w:rFonts w:ascii="TH SarabunPSK" w:hAnsi="TH SarabunPSK" w:cs="TH SarabunPSK"/>
          <w:sz w:val="36"/>
          <w:szCs w:val="36"/>
        </w:rPr>
        <w:br/>
        <w:t>*** Currently there are only 5 round into the game</w:t>
      </w:r>
    </w:p>
    <w:p w:rsidR="00270A3A" w:rsidRDefault="00270A3A" w:rsidP="00F4638C">
      <w:pPr>
        <w:rPr>
          <w:rFonts w:ascii="TH SarabunPSK" w:hAnsi="TH SarabunPSK" w:cs="TH SarabunPSK"/>
          <w:sz w:val="36"/>
          <w:szCs w:val="36"/>
        </w:rPr>
      </w:pPr>
    </w:p>
    <w:p w:rsidR="00270A3A" w:rsidRDefault="00270A3A" w:rsidP="00F4638C">
      <w:pPr>
        <w:rPr>
          <w:rFonts w:ascii="TH SarabunPSK" w:hAnsi="TH SarabunPSK" w:cs="TH SarabunPSK"/>
          <w:sz w:val="36"/>
          <w:szCs w:val="36"/>
        </w:rPr>
      </w:pPr>
    </w:p>
    <w:p w:rsidR="00270A3A" w:rsidRDefault="00270A3A" w:rsidP="00F4638C">
      <w:pPr>
        <w:rPr>
          <w:rFonts w:ascii="TH SarabunPSK" w:hAnsi="TH SarabunPSK" w:cs="TH SarabunPSK"/>
          <w:sz w:val="36"/>
          <w:szCs w:val="36"/>
        </w:rPr>
      </w:pPr>
    </w:p>
    <w:p w:rsidR="00270A3A" w:rsidRDefault="00270A3A" w:rsidP="00F4638C">
      <w:pPr>
        <w:rPr>
          <w:rFonts w:ascii="TH SarabunPSK" w:hAnsi="TH SarabunPSK" w:cs="TH SarabunPSK"/>
          <w:sz w:val="36"/>
          <w:szCs w:val="36"/>
        </w:rPr>
      </w:pPr>
    </w:p>
    <w:p w:rsidR="007412AC" w:rsidRDefault="007412AC" w:rsidP="00F4638C">
      <w:pPr>
        <w:rPr>
          <w:rFonts w:ascii="TH SarabunPSK" w:hAnsi="TH SarabunPSK" w:cs="TH SarabunPSK"/>
          <w:b/>
          <w:bCs/>
          <w:sz w:val="36"/>
          <w:szCs w:val="36"/>
        </w:rPr>
      </w:pPr>
      <w:r>
        <w:rPr>
          <w:rFonts w:ascii="TH SarabunPSK" w:hAnsi="TH SarabunPSK" w:cs="TH SarabunPSK"/>
          <w:b/>
          <w:bCs/>
          <w:sz w:val="36"/>
          <w:szCs w:val="36"/>
        </w:rPr>
        <w:lastRenderedPageBreak/>
        <w:t>Example</w:t>
      </w:r>
    </w:p>
    <w:p w:rsidR="007412AC" w:rsidRDefault="007412AC" w:rsidP="007412AC">
      <w:pPr>
        <w:pStyle w:val="ListParagraph"/>
        <w:numPr>
          <w:ilvl w:val="0"/>
          <w:numId w:val="1"/>
        </w:numPr>
        <w:rPr>
          <w:rFonts w:ascii="TH SarabunPSK" w:hAnsi="TH SarabunPSK" w:cs="TH SarabunPSK"/>
          <w:sz w:val="36"/>
          <w:szCs w:val="36"/>
        </w:rPr>
      </w:pPr>
      <w:r>
        <w:rPr>
          <w:rFonts w:ascii="TH SarabunPSK" w:hAnsi="TH SarabunPSK" w:cs="TH SarabunPSK"/>
          <w:sz w:val="36"/>
          <w:szCs w:val="36"/>
        </w:rPr>
        <w:t>When you got into the game for the first time there will be a prompt for you to input your name</w:t>
      </w:r>
    </w:p>
    <w:p w:rsidR="00270A3A" w:rsidRDefault="00270A3A" w:rsidP="00270A3A">
      <w:pPr>
        <w:pStyle w:val="ListParagraph"/>
        <w:ind w:left="1080"/>
        <w:rPr>
          <w:rFonts w:ascii="TH SarabunPSK" w:hAnsi="TH SarabunPSK" w:cs="TH SarabunPSK"/>
          <w:sz w:val="36"/>
          <w:szCs w:val="36"/>
        </w:rPr>
      </w:pPr>
      <w:r>
        <w:rPr>
          <w:noProof/>
        </w:rPr>
        <w:drawing>
          <wp:inline distT="0" distB="0" distL="0" distR="0" wp14:anchorId="3A4F6D43" wp14:editId="3175EB71">
            <wp:extent cx="401955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256" t="17103" r="16026" b="15908"/>
                    <a:stretch/>
                  </pic:blipFill>
                  <pic:spPr bwMode="auto">
                    <a:xfrm>
                      <a:off x="0" y="0"/>
                      <a:ext cx="4023595" cy="2212024"/>
                    </a:xfrm>
                    <a:prstGeom prst="rect">
                      <a:avLst/>
                    </a:prstGeom>
                    <a:ln>
                      <a:noFill/>
                    </a:ln>
                    <a:extLst>
                      <a:ext uri="{53640926-AAD7-44D8-BBD7-CCE9431645EC}">
                        <a14:shadowObscured xmlns:a14="http://schemas.microsoft.com/office/drawing/2010/main"/>
                      </a:ext>
                    </a:extLst>
                  </pic:spPr>
                </pic:pic>
              </a:graphicData>
            </a:graphic>
          </wp:inline>
        </w:drawing>
      </w:r>
    </w:p>
    <w:p w:rsidR="00270A3A" w:rsidRDefault="00270A3A" w:rsidP="007412AC">
      <w:pPr>
        <w:pStyle w:val="ListParagraph"/>
        <w:numPr>
          <w:ilvl w:val="0"/>
          <w:numId w:val="1"/>
        </w:numPr>
        <w:rPr>
          <w:rFonts w:ascii="TH SarabunPSK" w:hAnsi="TH SarabunPSK" w:cs="TH SarabunPSK"/>
          <w:sz w:val="36"/>
          <w:szCs w:val="36"/>
        </w:rPr>
      </w:pPr>
      <w:r>
        <w:rPr>
          <w:rFonts w:ascii="TH SarabunPSK" w:hAnsi="TH SarabunPSK" w:cs="TH SarabunPSK"/>
          <w:sz w:val="36"/>
          <w:szCs w:val="36"/>
        </w:rPr>
        <w:t xml:space="preserve">After input the name you will be sent to main menu. The main menu </w:t>
      </w:r>
      <w:proofErr w:type="gramStart"/>
      <w:r>
        <w:rPr>
          <w:rFonts w:ascii="TH SarabunPSK" w:hAnsi="TH SarabunPSK" w:cs="TH SarabunPSK"/>
          <w:sz w:val="36"/>
          <w:szCs w:val="36"/>
        </w:rPr>
        <w:t>consist</w:t>
      </w:r>
      <w:proofErr w:type="gramEnd"/>
      <w:r>
        <w:rPr>
          <w:rFonts w:ascii="TH SarabunPSK" w:hAnsi="TH SarabunPSK" w:cs="TH SarabunPSK"/>
          <w:sz w:val="36"/>
          <w:szCs w:val="36"/>
        </w:rPr>
        <w:t xml:space="preserve"> of player’s info and Start/Exit button. Player’s info </w:t>
      </w:r>
      <w:proofErr w:type="gramStart"/>
      <w:r>
        <w:rPr>
          <w:rFonts w:ascii="TH SarabunPSK" w:hAnsi="TH SarabunPSK" w:cs="TH SarabunPSK"/>
          <w:sz w:val="36"/>
          <w:szCs w:val="36"/>
        </w:rPr>
        <w:t>contain</w:t>
      </w:r>
      <w:proofErr w:type="gramEnd"/>
      <w:r>
        <w:rPr>
          <w:rFonts w:ascii="TH SarabunPSK" w:hAnsi="TH SarabunPSK" w:cs="TH SarabunPSK"/>
          <w:sz w:val="36"/>
          <w:szCs w:val="36"/>
        </w:rPr>
        <w:t xml:space="preserve"> player’s name, level and experience. This will be consistence </w:t>
      </w:r>
      <w:bookmarkStart w:id="0" w:name="_GoBack"/>
      <w:bookmarkEnd w:id="0"/>
      <w:r>
        <w:rPr>
          <w:rFonts w:ascii="TH SarabunPSK" w:hAnsi="TH SarabunPSK" w:cs="TH SarabunPSK"/>
          <w:sz w:val="36"/>
          <w:szCs w:val="36"/>
        </w:rPr>
        <w:t>as long as you not delete the game. Play button will bring you to the battle scene at round 0, and Exit button will exit the game</w:t>
      </w:r>
      <w:r w:rsidR="00D22EC9">
        <w:rPr>
          <w:rFonts w:ascii="TH SarabunPSK" w:hAnsi="TH SarabunPSK" w:cs="TH SarabunPSK"/>
          <w:sz w:val="36"/>
          <w:szCs w:val="36"/>
        </w:rPr>
        <w:t xml:space="preserve">. Also the </w:t>
      </w:r>
      <w:proofErr w:type="spellStart"/>
      <w:r w:rsidR="00D22EC9">
        <w:rPr>
          <w:rFonts w:ascii="TH SarabunPSK" w:hAnsi="TH SarabunPSK" w:cs="TH SarabunPSK"/>
          <w:sz w:val="36"/>
          <w:szCs w:val="36"/>
        </w:rPr>
        <w:t>deleteSave</w:t>
      </w:r>
      <w:proofErr w:type="spellEnd"/>
      <w:r w:rsidR="00D22EC9">
        <w:rPr>
          <w:rFonts w:ascii="TH SarabunPSK" w:hAnsi="TH SarabunPSK" w:cs="TH SarabunPSK"/>
          <w:sz w:val="36"/>
          <w:szCs w:val="36"/>
        </w:rPr>
        <w:t xml:space="preserve"> button for delete the save</w:t>
      </w:r>
    </w:p>
    <w:p w:rsidR="00270A3A" w:rsidRDefault="00CF2712" w:rsidP="007412AC">
      <w:pPr>
        <w:pStyle w:val="ListParagraph"/>
        <w:numPr>
          <w:ilvl w:val="0"/>
          <w:numId w:val="1"/>
        </w:numPr>
        <w:rPr>
          <w:rFonts w:ascii="TH SarabunPSK" w:hAnsi="TH SarabunPSK" w:cs="TH SarabunPSK"/>
          <w:sz w:val="36"/>
          <w:szCs w:val="36"/>
        </w:rPr>
      </w:pPr>
      <w:r>
        <w:rPr>
          <w:noProof/>
        </w:rPr>
        <w:drawing>
          <wp:inline distT="0" distB="0" distL="0" distR="0" wp14:anchorId="722F5E6E" wp14:editId="3D8F9C79">
            <wp:extent cx="4429125" cy="28289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571" t="5986" r="18910" b="6501"/>
                    <a:stretch/>
                  </pic:blipFill>
                  <pic:spPr bwMode="auto">
                    <a:xfrm>
                      <a:off x="0" y="0"/>
                      <a:ext cx="4429125" cy="2828925"/>
                    </a:xfrm>
                    <a:prstGeom prst="rect">
                      <a:avLst/>
                    </a:prstGeom>
                    <a:ln>
                      <a:noFill/>
                    </a:ln>
                    <a:extLst>
                      <a:ext uri="{53640926-AAD7-44D8-BBD7-CCE9431645EC}">
                        <a14:shadowObscured xmlns:a14="http://schemas.microsoft.com/office/drawing/2010/main"/>
                      </a:ext>
                    </a:extLst>
                  </pic:spPr>
                </pic:pic>
              </a:graphicData>
            </a:graphic>
          </wp:inline>
        </w:drawing>
      </w:r>
    </w:p>
    <w:p w:rsidR="00610263" w:rsidRDefault="00610263" w:rsidP="007412AC">
      <w:pPr>
        <w:pStyle w:val="ListParagraph"/>
        <w:numPr>
          <w:ilvl w:val="0"/>
          <w:numId w:val="1"/>
        </w:numPr>
        <w:rPr>
          <w:rFonts w:ascii="TH SarabunPSK" w:hAnsi="TH SarabunPSK" w:cs="TH SarabunPSK"/>
          <w:sz w:val="36"/>
          <w:szCs w:val="36"/>
        </w:rPr>
      </w:pPr>
      <w:r>
        <w:rPr>
          <w:rFonts w:ascii="TH SarabunPSK" w:hAnsi="TH SarabunPSK" w:cs="TH SarabunPSK"/>
          <w:sz w:val="36"/>
          <w:szCs w:val="36"/>
        </w:rPr>
        <w:lastRenderedPageBreak/>
        <w:t xml:space="preserve">In the battle scene you will found the enemy correspond to each round. And the card at the bottom of the window is the card that you have on hand. To your left is the Mana that you have. To your right is the end turn </w:t>
      </w:r>
      <w:proofErr w:type="gramStart"/>
      <w:r>
        <w:rPr>
          <w:rFonts w:ascii="TH SarabunPSK" w:hAnsi="TH SarabunPSK" w:cs="TH SarabunPSK"/>
          <w:sz w:val="36"/>
          <w:szCs w:val="36"/>
        </w:rPr>
        <w:t>button .At</w:t>
      </w:r>
      <w:proofErr w:type="gramEnd"/>
      <w:r>
        <w:rPr>
          <w:rFonts w:ascii="TH SarabunPSK" w:hAnsi="TH SarabunPSK" w:cs="TH SarabunPSK"/>
          <w:sz w:val="36"/>
          <w:szCs w:val="36"/>
        </w:rPr>
        <w:t xml:space="preserve"> the top of the screen is the </w:t>
      </w:r>
      <w:proofErr w:type="spellStart"/>
      <w:r>
        <w:rPr>
          <w:rFonts w:ascii="TH SarabunPSK" w:hAnsi="TH SarabunPSK" w:cs="TH SarabunPSK"/>
          <w:sz w:val="36"/>
          <w:szCs w:val="36"/>
        </w:rPr>
        <w:t>statbar</w:t>
      </w:r>
      <w:proofErr w:type="spellEnd"/>
      <w:r>
        <w:rPr>
          <w:rFonts w:ascii="TH SarabunPSK" w:hAnsi="TH SarabunPSK" w:cs="TH SarabunPSK"/>
          <w:sz w:val="36"/>
          <w:szCs w:val="36"/>
        </w:rPr>
        <w:t xml:space="preserve"> that will show player’s hit point and all buff that you have.</w:t>
      </w:r>
    </w:p>
    <w:p w:rsidR="00610263" w:rsidRDefault="00610263" w:rsidP="007412AC">
      <w:pPr>
        <w:pStyle w:val="ListParagraph"/>
        <w:numPr>
          <w:ilvl w:val="0"/>
          <w:numId w:val="1"/>
        </w:numPr>
        <w:rPr>
          <w:rFonts w:ascii="TH SarabunPSK" w:hAnsi="TH SarabunPSK" w:cs="TH SarabunPSK"/>
          <w:sz w:val="36"/>
          <w:szCs w:val="36"/>
        </w:rPr>
      </w:pPr>
      <w:r>
        <w:rPr>
          <w:noProof/>
        </w:rPr>
        <w:drawing>
          <wp:inline distT="0" distB="0" distL="0" distR="0" wp14:anchorId="27E0621E" wp14:editId="3353EEAE">
            <wp:extent cx="4457700" cy="2886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2179" t="3990" r="12821" b="9636"/>
                    <a:stretch/>
                  </pic:blipFill>
                  <pic:spPr bwMode="auto">
                    <a:xfrm>
                      <a:off x="0" y="0"/>
                      <a:ext cx="4457700" cy="2886075"/>
                    </a:xfrm>
                    <a:prstGeom prst="rect">
                      <a:avLst/>
                    </a:prstGeom>
                    <a:ln>
                      <a:noFill/>
                    </a:ln>
                    <a:extLst>
                      <a:ext uri="{53640926-AAD7-44D8-BBD7-CCE9431645EC}">
                        <a14:shadowObscured xmlns:a14="http://schemas.microsoft.com/office/drawing/2010/main"/>
                      </a:ext>
                    </a:extLst>
                  </pic:spPr>
                </pic:pic>
              </a:graphicData>
            </a:graphic>
          </wp:inline>
        </w:drawing>
      </w:r>
    </w:p>
    <w:p w:rsidR="00270A3A" w:rsidRDefault="00270A3A" w:rsidP="007412AC">
      <w:pPr>
        <w:pStyle w:val="ListParagraph"/>
        <w:numPr>
          <w:ilvl w:val="0"/>
          <w:numId w:val="1"/>
        </w:numPr>
        <w:rPr>
          <w:rFonts w:ascii="TH SarabunPSK" w:hAnsi="TH SarabunPSK" w:cs="TH SarabunPSK"/>
          <w:sz w:val="36"/>
          <w:szCs w:val="36"/>
        </w:rPr>
      </w:pPr>
      <w:proofErr w:type="gramStart"/>
      <w:r>
        <w:rPr>
          <w:rFonts w:ascii="TH SarabunPSK" w:hAnsi="TH SarabunPSK" w:cs="TH SarabunPSK"/>
          <w:sz w:val="36"/>
          <w:szCs w:val="36"/>
        </w:rPr>
        <w:t>.</w:t>
      </w:r>
      <w:r w:rsidR="00F711CC">
        <w:rPr>
          <w:rFonts w:ascii="TH SarabunPSK" w:hAnsi="TH SarabunPSK" w:cs="TH SarabunPSK"/>
          <w:sz w:val="36"/>
          <w:szCs w:val="36"/>
        </w:rPr>
        <w:t>The</w:t>
      </w:r>
      <w:proofErr w:type="gramEnd"/>
      <w:r w:rsidR="00F711CC">
        <w:rPr>
          <w:rFonts w:ascii="TH SarabunPSK" w:hAnsi="TH SarabunPSK" w:cs="TH SarabunPSK"/>
          <w:sz w:val="36"/>
          <w:szCs w:val="36"/>
        </w:rPr>
        <w:t xml:space="preserve"> card consist of 4 main component</w:t>
      </w:r>
    </w:p>
    <w:p w:rsidR="00F711CC" w:rsidRDefault="00F711CC" w:rsidP="00F711CC">
      <w:pPr>
        <w:pStyle w:val="ListParagraph"/>
        <w:numPr>
          <w:ilvl w:val="1"/>
          <w:numId w:val="1"/>
        </w:numPr>
        <w:rPr>
          <w:rFonts w:ascii="TH SarabunPSK" w:hAnsi="TH SarabunPSK" w:cs="TH SarabunPSK"/>
          <w:sz w:val="36"/>
          <w:szCs w:val="36"/>
        </w:rPr>
      </w:pPr>
      <w:r>
        <w:rPr>
          <w:rFonts w:ascii="TH SarabunPSK" w:hAnsi="TH SarabunPSK" w:cs="TH SarabunPSK"/>
          <w:sz w:val="36"/>
          <w:szCs w:val="36"/>
        </w:rPr>
        <w:t xml:space="preserve">The </w:t>
      </w:r>
      <w:proofErr w:type="spellStart"/>
      <w:r>
        <w:rPr>
          <w:rFonts w:ascii="TH SarabunPSK" w:hAnsi="TH SarabunPSK" w:cs="TH SarabunPSK"/>
          <w:sz w:val="36"/>
          <w:szCs w:val="36"/>
        </w:rPr>
        <w:t>manacost</w:t>
      </w:r>
      <w:proofErr w:type="spellEnd"/>
      <w:r>
        <w:rPr>
          <w:rFonts w:ascii="TH SarabunPSK" w:hAnsi="TH SarabunPSK" w:cs="TH SarabunPSK"/>
          <w:sz w:val="36"/>
          <w:szCs w:val="36"/>
        </w:rPr>
        <w:t xml:space="preserve"> at the top left corner</w:t>
      </w:r>
    </w:p>
    <w:p w:rsidR="00F711CC" w:rsidRDefault="00F711CC" w:rsidP="00F711CC">
      <w:pPr>
        <w:pStyle w:val="ListParagraph"/>
        <w:numPr>
          <w:ilvl w:val="1"/>
          <w:numId w:val="1"/>
        </w:numPr>
        <w:rPr>
          <w:rFonts w:ascii="TH SarabunPSK" w:hAnsi="TH SarabunPSK" w:cs="TH SarabunPSK"/>
          <w:sz w:val="36"/>
          <w:szCs w:val="36"/>
        </w:rPr>
      </w:pPr>
      <w:r>
        <w:rPr>
          <w:rFonts w:ascii="TH SarabunPSK" w:hAnsi="TH SarabunPSK" w:cs="TH SarabunPSK"/>
          <w:sz w:val="36"/>
          <w:szCs w:val="36"/>
        </w:rPr>
        <w:t>The Card’s name at the top</w:t>
      </w:r>
    </w:p>
    <w:p w:rsidR="00F711CC" w:rsidRDefault="00F711CC" w:rsidP="00F711CC">
      <w:pPr>
        <w:pStyle w:val="ListParagraph"/>
        <w:numPr>
          <w:ilvl w:val="1"/>
          <w:numId w:val="1"/>
        </w:numPr>
        <w:rPr>
          <w:rFonts w:ascii="TH SarabunPSK" w:hAnsi="TH SarabunPSK" w:cs="TH SarabunPSK"/>
          <w:sz w:val="36"/>
          <w:szCs w:val="36"/>
        </w:rPr>
      </w:pPr>
      <w:r>
        <w:rPr>
          <w:rFonts w:ascii="TH SarabunPSK" w:hAnsi="TH SarabunPSK" w:cs="TH SarabunPSK"/>
          <w:sz w:val="36"/>
          <w:szCs w:val="36"/>
        </w:rPr>
        <w:t xml:space="preserve">The </w:t>
      </w:r>
      <w:proofErr w:type="gramStart"/>
      <w:r>
        <w:rPr>
          <w:rFonts w:ascii="TH SarabunPSK" w:hAnsi="TH SarabunPSK" w:cs="TH SarabunPSK"/>
          <w:sz w:val="36"/>
          <w:szCs w:val="36"/>
        </w:rPr>
        <w:t>Card’s  image</w:t>
      </w:r>
      <w:proofErr w:type="gramEnd"/>
      <w:r>
        <w:rPr>
          <w:rFonts w:ascii="TH SarabunPSK" w:hAnsi="TH SarabunPSK" w:cs="TH SarabunPSK"/>
          <w:sz w:val="36"/>
          <w:szCs w:val="36"/>
        </w:rPr>
        <w:t xml:space="preserve"> at the center</w:t>
      </w:r>
    </w:p>
    <w:p w:rsidR="00F711CC" w:rsidRDefault="00F711CC" w:rsidP="00BD412A">
      <w:pPr>
        <w:pStyle w:val="ListParagraph"/>
        <w:numPr>
          <w:ilvl w:val="0"/>
          <w:numId w:val="1"/>
        </w:numPr>
        <w:rPr>
          <w:rFonts w:ascii="TH SarabunPSK" w:hAnsi="TH SarabunPSK" w:cs="TH SarabunPSK"/>
          <w:sz w:val="36"/>
          <w:szCs w:val="36"/>
        </w:rPr>
      </w:pPr>
      <w:r w:rsidRPr="00F711CC">
        <w:rPr>
          <w:rFonts w:ascii="TH SarabunPSK" w:hAnsi="TH SarabunPSK" w:cs="TH SarabunPSK"/>
          <w:sz w:val="36"/>
          <w:szCs w:val="36"/>
        </w:rPr>
        <w:t>The Card’s description at the bottom</w:t>
      </w:r>
    </w:p>
    <w:p w:rsidR="00F711CC" w:rsidRDefault="00F711CC" w:rsidP="00BD412A">
      <w:pPr>
        <w:pStyle w:val="ListParagraph"/>
        <w:numPr>
          <w:ilvl w:val="0"/>
          <w:numId w:val="1"/>
        </w:numPr>
        <w:rPr>
          <w:rFonts w:ascii="TH SarabunPSK" w:hAnsi="TH SarabunPSK" w:cs="TH SarabunPSK"/>
          <w:sz w:val="36"/>
          <w:szCs w:val="36"/>
        </w:rPr>
      </w:pPr>
      <w:r>
        <w:rPr>
          <w:noProof/>
        </w:rPr>
        <w:drawing>
          <wp:inline distT="0" distB="0" distL="0" distR="0" wp14:anchorId="11F84295" wp14:editId="7C1F01C0">
            <wp:extent cx="1608455" cy="201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320" t="63284" r="38782" b="9635"/>
                    <a:stretch/>
                  </pic:blipFill>
                  <pic:spPr bwMode="auto">
                    <a:xfrm>
                      <a:off x="0" y="0"/>
                      <a:ext cx="1608455" cy="2019300"/>
                    </a:xfrm>
                    <a:prstGeom prst="rect">
                      <a:avLst/>
                    </a:prstGeom>
                    <a:ln>
                      <a:noFill/>
                    </a:ln>
                    <a:extLst>
                      <a:ext uri="{53640926-AAD7-44D8-BBD7-CCE9431645EC}">
                        <a14:shadowObscured xmlns:a14="http://schemas.microsoft.com/office/drawing/2010/main"/>
                      </a:ext>
                    </a:extLst>
                  </pic:spPr>
                </pic:pic>
              </a:graphicData>
            </a:graphic>
          </wp:inline>
        </w:drawing>
      </w:r>
    </w:p>
    <w:p w:rsidR="00F711CC" w:rsidRDefault="00F711CC" w:rsidP="00BD412A">
      <w:pPr>
        <w:pStyle w:val="ListParagraph"/>
        <w:numPr>
          <w:ilvl w:val="0"/>
          <w:numId w:val="1"/>
        </w:numPr>
        <w:rPr>
          <w:rFonts w:ascii="TH SarabunPSK" w:hAnsi="TH SarabunPSK" w:cs="TH SarabunPSK"/>
          <w:sz w:val="36"/>
          <w:szCs w:val="36"/>
        </w:rPr>
      </w:pPr>
      <w:r>
        <w:rPr>
          <w:rFonts w:ascii="TH SarabunPSK" w:hAnsi="TH SarabunPSK" w:cs="TH SarabunPSK"/>
          <w:sz w:val="36"/>
          <w:szCs w:val="36"/>
        </w:rPr>
        <w:lastRenderedPageBreak/>
        <w:t xml:space="preserve">To use the card there are 2 </w:t>
      </w:r>
      <w:proofErr w:type="gramStart"/>
      <w:r>
        <w:rPr>
          <w:rFonts w:ascii="TH SarabunPSK" w:hAnsi="TH SarabunPSK" w:cs="TH SarabunPSK"/>
          <w:sz w:val="36"/>
          <w:szCs w:val="36"/>
        </w:rPr>
        <w:t>way</w:t>
      </w:r>
      <w:proofErr w:type="gramEnd"/>
      <w:r w:rsidR="00982B82">
        <w:rPr>
          <w:rFonts w:ascii="TH SarabunPSK" w:hAnsi="TH SarabunPSK" w:cs="TH SarabunPSK"/>
          <w:sz w:val="36"/>
          <w:szCs w:val="36"/>
        </w:rPr>
        <w:t xml:space="preserve"> both are drag and drop</w:t>
      </w:r>
    </w:p>
    <w:p w:rsidR="00F711CC" w:rsidRDefault="00F711CC" w:rsidP="00F711CC">
      <w:pPr>
        <w:pStyle w:val="ListParagraph"/>
        <w:numPr>
          <w:ilvl w:val="1"/>
          <w:numId w:val="1"/>
        </w:numPr>
        <w:rPr>
          <w:rFonts w:ascii="TH SarabunPSK" w:hAnsi="TH SarabunPSK" w:cs="TH SarabunPSK"/>
          <w:sz w:val="36"/>
          <w:szCs w:val="36"/>
        </w:rPr>
      </w:pPr>
      <w:r>
        <w:rPr>
          <w:rFonts w:ascii="TH SarabunPSK" w:hAnsi="TH SarabunPSK" w:cs="TH SarabunPSK"/>
          <w:sz w:val="36"/>
          <w:szCs w:val="36"/>
        </w:rPr>
        <w:t>The card that have to target</w:t>
      </w:r>
    </w:p>
    <w:p w:rsidR="00982B82" w:rsidRDefault="00982B82" w:rsidP="00982B82">
      <w:pPr>
        <w:pStyle w:val="ListParagraph"/>
        <w:numPr>
          <w:ilvl w:val="2"/>
          <w:numId w:val="1"/>
        </w:numPr>
        <w:rPr>
          <w:rFonts w:ascii="TH SarabunPSK" w:hAnsi="TH SarabunPSK" w:cs="TH SarabunPSK"/>
          <w:sz w:val="36"/>
          <w:szCs w:val="36"/>
        </w:rPr>
      </w:pPr>
      <w:r>
        <w:rPr>
          <w:rFonts w:ascii="TH SarabunPSK" w:hAnsi="TH SarabunPSK" w:cs="TH SarabunPSK"/>
          <w:sz w:val="36"/>
          <w:szCs w:val="36"/>
        </w:rPr>
        <w:t>The card that have target need to be drag to the target monster and release to be use (There will be and arrow to indicate where your mouse is pointing)</w:t>
      </w:r>
    </w:p>
    <w:p w:rsidR="00982B82" w:rsidRDefault="00982B82" w:rsidP="00982B82">
      <w:pPr>
        <w:pStyle w:val="ListParagraph"/>
        <w:numPr>
          <w:ilvl w:val="2"/>
          <w:numId w:val="1"/>
        </w:numPr>
        <w:rPr>
          <w:rFonts w:ascii="TH SarabunPSK" w:hAnsi="TH SarabunPSK" w:cs="TH SarabunPSK"/>
          <w:sz w:val="36"/>
          <w:szCs w:val="36"/>
        </w:rPr>
      </w:pPr>
      <w:r>
        <w:rPr>
          <w:noProof/>
        </w:rPr>
        <w:drawing>
          <wp:inline distT="0" distB="0" distL="0" distR="0" wp14:anchorId="3E74720C" wp14:editId="48B0B2ED">
            <wp:extent cx="4457700" cy="2933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339" t="2567" r="12660" b="9635"/>
                    <a:stretch/>
                  </pic:blipFill>
                  <pic:spPr bwMode="auto">
                    <a:xfrm>
                      <a:off x="0" y="0"/>
                      <a:ext cx="4457700" cy="2933700"/>
                    </a:xfrm>
                    <a:prstGeom prst="rect">
                      <a:avLst/>
                    </a:prstGeom>
                    <a:ln>
                      <a:noFill/>
                    </a:ln>
                    <a:extLst>
                      <a:ext uri="{53640926-AAD7-44D8-BBD7-CCE9431645EC}">
                        <a14:shadowObscured xmlns:a14="http://schemas.microsoft.com/office/drawing/2010/main"/>
                      </a:ext>
                    </a:extLst>
                  </pic:spPr>
                </pic:pic>
              </a:graphicData>
            </a:graphic>
          </wp:inline>
        </w:drawing>
      </w:r>
    </w:p>
    <w:p w:rsidR="00F711CC" w:rsidRPr="00F711CC" w:rsidRDefault="00F711CC" w:rsidP="00F711CC">
      <w:pPr>
        <w:pStyle w:val="ListParagraph"/>
        <w:ind w:left="1080"/>
        <w:rPr>
          <w:rFonts w:ascii="TH SarabunPSK" w:hAnsi="TH SarabunPSK" w:cs="TH SarabunPSK"/>
          <w:sz w:val="36"/>
          <w:szCs w:val="36"/>
        </w:rPr>
      </w:pPr>
      <w:r w:rsidRPr="00F711CC">
        <w:rPr>
          <w:rFonts w:ascii="TH SarabunPSK" w:hAnsi="TH SarabunPSK" w:cs="TH SarabunPSK"/>
          <w:sz w:val="36"/>
          <w:szCs w:val="36"/>
        </w:rPr>
        <w:t>.</w:t>
      </w:r>
      <w:r w:rsidRPr="00F711CC">
        <w:rPr>
          <w:noProof/>
        </w:rPr>
        <w:t xml:space="preserve"> </w:t>
      </w:r>
    </w:p>
    <w:p w:rsidR="00F711CC" w:rsidRDefault="00982B82" w:rsidP="00982B82">
      <w:pPr>
        <w:pStyle w:val="ListParagraph"/>
        <w:numPr>
          <w:ilvl w:val="1"/>
          <w:numId w:val="1"/>
        </w:numPr>
        <w:rPr>
          <w:rFonts w:ascii="TH SarabunPSK" w:hAnsi="TH SarabunPSK" w:cs="TH SarabunPSK"/>
          <w:sz w:val="36"/>
          <w:szCs w:val="36"/>
        </w:rPr>
      </w:pPr>
      <w:r>
        <w:rPr>
          <w:rFonts w:ascii="TH SarabunPSK" w:hAnsi="TH SarabunPSK" w:cs="TH SarabunPSK"/>
          <w:sz w:val="36"/>
          <w:szCs w:val="36"/>
        </w:rPr>
        <w:t>The card that have no target</w:t>
      </w:r>
    </w:p>
    <w:p w:rsidR="00982B82" w:rsidRDefault="00982B82" w:rsidP="00982B82">
      <w:pPr>
        <w:pStyle w:val="ListParagraph"/>
        <w:numPr>
          <w:ilvl w:val="2"/>
          <w:numId w:val="1"/>
        </w:numPr>
        <w:rPr>
          <w:rFonts w:ascii="TH SarabunPSK" w:hAnsi="TH SarabunPSK" w:cs="TH SarabunPSK"/>
          <w:sz w:val="36"/>
          <w:szCs w:val="36"/>
        </w:rPr>
      </w:pPr>
      <w:r>
        <w:rPr>
          <w:rFonts w:ascii="TH SarabunPSK" w:hAnsi="TH SarabunPSK" w:cs="TH SarabunPSK"/>
          <w:sz w:val="36"/>
          <w:szCs w:val="36"/>
        </w:rPr>
        <w:t>The card that have no target can be drop anywhere on the screen for it to be activate (There will still be an arrow to show which card you are choosing)</w:t>
      </w:r>
    </w:p>
    <w:p w:rsidR="00982B82" w:rsidRDefault="00982B82" w:rsidP="00982B82">
      <w:pPr>
        <w:rPr>
          <w:rFonts w:ascii="TH SarabunPSK" w:hAnsi="TH SarabunPSK" w:cs="TH SarabunPSK"/>
          <w:sz w:val="36"/>
          <w:szCs w:val="36"/>
        </w:rPr>
      </w:pPr>
    </w:p>
    <w:p w:rsidR="00982B82" w:rsidRDefault="00982B82" w:rsidP="00982B82">
      <w:pPr>
        <w:rPr>
          <w:rFonts w:ascii="TH SarabunPSK" w:hAnsi="TH SarabunPSK" w:cs="TH SarabunPSK"/>
          <w:sz w:val="36"/>
          <w:szCs w:val="36"/>
        </w:rPr>
      </w:pPr>
    </w:p>
    <w:p w:rsidR="00982B82" w:rsidRDefault="00982B82" w:rsidP="00982B82">
      <w:pPr>
        <w:rPr>
          <w:rFonts w:ascii="TH SarabunPSK" w:hAnsi="TH SarabunPSK" w:cs="TH SarabunPSK"/>
          <w:sz w:val="36"/>
          <w:szCs w:val="36"/>
        </w:rPr>
      </w:pPr>
    </w:p>
    <w:p w:rsidR="00982B82" w:rsidRPr="00982B82" w:rsidRDefault="00982B82" w:rsidP="00982B82">
      <w:pPr>
        <w:rPr>
          <w:rFonts w:ascii="TH SarabunPSK" w:hAnsi="TH SarabunPSK" w:cs="TH SarabunPSK"/>
          <w:sz w:val="36"/>
          <w:szCs w:val="36"/>
        </w:rPr>
      </w:pPr>
    </w:p>
    <w:p w:rsidR="00F711CC" w:rsidRDefault="00982B82" w:rsidP="007412AC">
      <w:pPr>
        <w:pStyle w:val="ListParagraph"/>
        <w:numPr>
          <w:ilvl w:val="0"/>
          <w:numId w:val="1"/>
        </w:numPr>
        <w:rPr>
          <w:rFonts w:ascii="TH SarabunPSK" w:hAnsi="TH SarabunPSK" w:cs="TH SarabunPSK"/>
          <w:sz w:val="36"/>
          <w:szCs w:val="36"/>
        </w:rPr>
      </w:pPr>
      <w:r>
        <w:rPr>
          <w:rFonts w:ascii="TH SarabunPSK" w:hAnsi="TH SarabunPSK" w:cs="TH SarabunPSK"/>
          <w:sz w:val="36"/>
          <w:szCs w:val="36"/>
        </w:rPr>
        <w:lastRenderedPageBreak/>
        <w:t>At the end of each round there are 2 type of screen. Winning and Losing</w:t>
      </w:r>
    </w:p>
    <w:p w:rsidR="00982B82" w:rsidRDefault="00982B82" w:rsidP="00982B82">
      <w:pPr>
        <w:pStyle w:val="ListParagraph"/>
        <w:numPr>
          <w:ilvl w:val="1"/>
          <w:numId w:val="1"/>
        </w:numPr>
        <w:rPr>
          <w:rFonts w:ascii="TH SarabunPSK" w:hAnsi="TH SarabunPSK" w:cs="TH SarabunPSK"/>
          <w:sz w:val="36"/>
          <w:szCs w:val="36"/>
        </w:rPr>
      </w:pPr>
      <w:r>
        <w:rPr>
          <w:rFonts w:ascii="TH SarabunPSK" w:hAnsi="TH SarabunPSK" w:cs="TH SarabunPSK"/>
          <w:sz w:val="36"/>
          <w:szCs w:val="36"/>
        </w:rPr>
        <w:t>Winning screen will ask whatever you will continue or not and show your current experience point</w:t>
      </w:r>
    </w:p>
    <w:p w:rsidR="00982B82" w:rsidRDefault="00982B82" w:rsidP="00982B82">
      <w:pPr>
        <w:pStyle w:val="ListParagraph"/>
        <w:numPr>
          <w:ilvl w:val="1"/>
          <w:numId w:val="1"/>
        </w:numPr>
        <w:rPr>
          <w:rFonts w:ascii="TH SarabunPSK" w:hAnsi="TH SarabunPSK" w:cs="TH SarabunPSK"/>
          <w:sz w:val="36"/>
          <w:szCs w:val="36"/>
        </w:rPr>
      </w:pPr>
      <w:r>
        <w:rPr>
          <w:noProof/>
        </w:rPr>
        <w:drawing>
          <wp:inline distT="0" distB="0" distL="0" distR="0" wp14:anchorId="0BDFBADA" wp14:editId="4F46C246">
            <wp:extent cx="4457700" cy="2847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339" t="3991" r="12660" b="10776"/>
                    <a:stretch/>
                  </pic:blipFill>
                  <pic:spPr bwMode="auto">
                    <a:xfrm>
                      <a:off x="0" y="0"/>
                      <a:ext cx="4457700" cy="2847975"/>
                    </a:xfrm>
                    <a:prstGeom prst="rect">
                      <a:avLst/>
                    </a:prstGeom>
                    <a:ln>
                      <a:noFill/>
                    </a:ln>
                    <a:extLst>
                      <a:ext uri="{53640926-AAD7-44D8-BBD7-CCE9431645EC}">
                        <a14:shadowObscured xmlns:a14="http://schemas.microsoft.com/office/drawing/2010/main"/>
                      </a:ext>
                    </a:extLst>
                  </pic:spPr>
                </pic:pic>
              </a:graphicData>
            </a:graphic>
          </wp:inline>
        </w:drawing>
      </w:r>
    </w:p>
    <w:p w:rsidR="00EB1A2B" w:rsidRDefault="00EB1A2B" w:rsidP="00982B82">
      <w:pPr>
        <w:pStyle w:val="ListParagraph"/>
        <w:numPr>
          <w:ilvl w:val="1"/>
          <w:numId w:val="1"/>
        </w:numPr>
        <w:rPr>
          <w:rFonts w:ascii="TH SarabunPSK" w:hAnsi="TH SarabunPSK" w:cs="TH SarabunPSK"/>
          <w:sz w:val="36"/>
          <w:szCs w:val="36"/>
        </w:rPr>
      </w:pPr>
      <w:r>
        <w:rPr>
          <w:rFonts w:ascii="TH SarabunPSK" w:hAnsi="TH SarabunPSK" w:cs="TH SarabunPSK"/>
          <w:sz w:val="36"/>
          <w:szCs w:val="36"/>
        </w:rPr>
        <w:t>Losing screen will only show 1 option that is to return</w:t>
      </w:r>
    </w:p>
    <w:p w:rsidR="00EB1A2B" w:rsidRDefault="00EB1A2B" w:rsidP="00982B82">
      <w:pPr>
        <w:pStyle w:val="ListParagraph"/>
        <w:numPr>
          <w:ilvl w:val="1"/>
          <w:numId w:val="1"/>
        </w:numPr>
        <w:rPr>
          <w:rFonts w:ascii="TH SarabunPSK" w:hAnsi="TH SarabunPSK" w:cs="TH SarabunPSK"/>
          <w:sz w:val="36"/>
          <w:szCs w:val="36"/>
        </w:rPr>
      </w:pPr>
      <w:r>
        <w:rPr>
          <w:noProof/>
        </w:rPr>
        <w:drawing>
          <wp:inline distT="0" distB="0" distL="0" distR="0" wp14:anchorId="02CAA136" wp14:editId="0897C132">
            <wp:extent cx="4448175" cy="2905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339" t="3420" r="12821" b="9635"/>
                    <a:stretch/>
                  </pic:blipFill>
                  <pic:spPr bwMode="auto">
                    <a:xfrm>
                      <a:off x="0" y="0"/>
                      <a:ext cx="4448175" cy="2905125"/>
                    </a:xfrm>
                    <a:prstGeom prst="rect">
                      <a:avLst/>
                    </a:prstGeom>
                    <a:ln>
                      <a:noFill/>
                    </a:ln>
                    <a:extLst>
                      <a:ext uri="{53640926-AAD7-44D8-BBD7-CCE9431645EC}">
                        <a14:shadowObscured xmlns:a14="http://schemas.microsoft.com/office/drawing/2010/main"/>
                      </a:ext>
                    </a:extLst>
                  </pic:spPr>
                </pic:pic>
              </a:graphicData>
            </a:graphic>
          </wp:inline>
        </w:drawing>
      </w:r>
    </w:p>
    <w:p w:rsidR="00EB1A2B" w:rsidRDefault="00EB1A2B" w:rsidP="00982B82">
      <w:pPr>
        <w:pStyle w:val="ListParagraph"/>
        <w:numPr>
          <w:ilvl w:val="1"/>
          <w:numId w:val="1"/>
        </w:numPr>
        <w:rPr>
          <w:rFonts w:ascii="TH SarabunPSK" w:hAnsi="TH SarabunPSK" w:cs="TH SarabunPSK"/>
          <w:sz w:val="36"/>
          <w:szCs w:val="36"/>
        </w:rPr>
      </w:pPr>
      <w:r>
        <w:rPr>
          <w:rFonts w:ascii="TH SarabunPSK" w:hAnsi="TH SarabunPSK" w:cs="TH SarabunPSK"/>
          <w:sz w:val="36"/>
          <w:szCs w:val="36"/>
        </w:rPr>
        <w:t>** Losing and Winning will trigger that difference BGM</w:t>
      </w:r>
    </w:p>
    <w:p w:rsidR="00982B82" w:rsidRDefault="00982B82" w:rsidP="007412AC">
      <w:pPr>
        <w:pStyle w:val="ListParagraph"/>
        <w:numPr>
          <w:ilvl w:val="0"/>
          <w:numId w:val="1"/>
        </w:numPr>
        <w:rPr>
          <w:rFonts w:ascii="TH SarabunPSK" w:hAnsi="TH SarabunPSK" w:cs="TH SarabunPSK"/>
          <w:sz w:val="36"/>
          <w:szCs w:val="36"/>
        </w:rPr>
      </w:pPr>
      <w:r>
        <w:rPr>
          <w:rFonts w:ascii="TH SarabunPSK" w:hAnsi="TH SarabunPSK" w:cs="TH SarabunPSK"/>
          <w:sz w:val="36"/>
          <w:szCs w:val="36"/>
        </w:rPr>
        <w:t>.</w:t>
      </w:r>
    </w:p>
    <w:p w:rsidR="00270A3A" w:rsidRDefault="00982B82" w:rsidP="00DA3619">
      <w:pPr>
        <w:pStyle w:val="ListParagraph"/>
        <w:numPr>
          <w:ilvl w:val="0"/>
          <w:numId w:val="1"/>
        </w:numPr>
        <w:rPr>
          <w:rFonts w:ascii="TH SarabunPSK" w:hAnsi="TH SarabunPSK" w:cs="TH SarabunPSK"/>
          <w:sz w:val="36"/>
          <w:szCs w:val="36"/>
        </w:rPr>
      </w:pPr>
      <w:r>
        <w:rPr>
          <w:rFonts w:ascii="TH SarabunPSK" w:hAnsi="TH SarabunPSK" w:cs="TH SarabunPSK"/>
          <w:sz w:val="36"/>
          <w:szCs w:val="36"/>
        </w:rPr>
        <w:t>.</w:t>
      </w:r>
    </w:p>
    <w:p w:rsidR="00DA3619" w:rsidRPr="00DA3619" w:rsidRDefault="00DA3619" w:rsidP="00DA3619">
      <w:pPr>
        <w:rPr>
          <w:rFonts w:ascii="TH SarabunPSK" w:hAnsi="TH SarabunPSK" w:cs="TH SarabunPSK"/>
          <w:b/>
          <w:bCs/>
          <w:sz w:val="36"/>
          <w:szCs w:val="36"/>
        </w:rPr>
      </w:pPr>
      <w:r>
        <w:rPr>
          <w:rFonts w:ascii="TH SarabunPSK" w:hAnsi="TH SarabunPSK" w:cs="TH SarabunPSK"/>
          <w:b/>
          <w:bCs/>
          <w:sz w:val="36"/>
          <w:szCs w:val="36"/>
        </w:rPr>
        <w:lastRenderedPageBreak/>
        <w:t>Class Diagram</w:t>
      </w:r>
      <w:r w:rsidR="005B1517">
        <w:rPr>
          <w:rFonts w:ascii="TH SarabunPSK" w:hAnsi="TH SarabunPSK" w:cs="TH SarabunPSK"/>
          <w:b/>
          <w:bCs/>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09.75pt">
            <v:imagedata r:id="rId11" o:title="UML"/>
          </v:shape>
        </w:pict>
      </w:r>
    </w:p>
    <w:sectPr w:rsidR="00DA3619" w:rsidRPr="00DA36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6581863"/>
    <w:multiLevelType w:val="hybridMultilevel"/>
    <w:tmpl w:val="7768453A"/>
    <w:lvl w:ilvl="0" w:tplc="C976416E">
      <w:numFmt w:val="bullet"/>
      <w:lvlText w:val="-"/>
      <w:lvlJc w:val="left"/>
      <w:pPr>
        <w:ind w:left="1080" w:hanging="360"/>
      </w:pPr>
      <w:rPr>
        <w:rFonts w:ascii="TH SarabunPSK" w:eastAsiaTheme="minorHAnsi" w:hAnsi="TH SarabunPSK" w:cs="TH SarabunPSK"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600"/>
    <w:rsid w:val="00170138"/>
    <w:rsid w:val="0017079E"/>
    <w:rsid w:val="001910E6"/>
    <w:rsid w:val="00270A3A"/>
    <w:rsid w:val="00316B3F"/>
    <w:rsid w:val="005B1517"/>
    <w:rsid w:val="00610263"/>
    <w:rsid w:val="00656600"/>
    <w:rsid w:val="007412AC"/>
    <w:rsid w:val="008C2E85"/>
    <w:rsid w:val="00982B82"/>
    <w:rsid w:val="009A25CA"/>
    <w:rsid w:val="00CF2712"/>
    <w:rsid w:val="00D22EC9"/>
    <w:rsid w:val="00DA3619"/>
    <w:rsid w:val="00EB1A2B"/>
    <w:rsid w:val="00F4638C"/>
    <w:rsid w:val="00F711CC"/>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915D7"/>
  <w15:chartTrackingRefBased/>
  <w15:docId w15:val="{7C5E321A-4B56-4A0F-A51D-DDA343993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12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807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7</Pages>
  <Words>450</Words>
  <Characters>2569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cp:revision>
  <dcterms:created xsi:type="dcterms:W3CDTF">2021-05-23T05:24:00Z</dcterms:created>
  <dcterms:modified xsi:type="dcterms:W3CDTF">2021-05-23T06:08:00Z</dcterms:modified>
</cp:coreProperties>
</file>